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5B" w:rsidRPr="009D5617" w:rsidRDefault="0073095B" w:rsidP="009D5617">
      <w:pPr>
        <w:jc w:val="center"/>
        <w:rPr>
          <w:b/>
          <w:sz w:val="24"/>
          <w:szCs w:val="24"/>
        </w:rPr>
      </w:pPr>
      <w:r w:rsidRPr="009D5617">
        <w:rPr>
          <w:b/>
          <w:sz w:val="24"/>
          <w:szCs w:val="24"/>
        </w:rPr>
        <w:t>АДМИНИСТРАЦИЯ ПОКРОВСКОГО СЕЛЬСОВЕТА</w:t>
      </w:r>
    </w:p>
    <w:p w:rsidR="0073095B" w:rsidRPr="009D5617" w:rsidRDefault="0073095B" w:rsidP="009D5617">
      <w:pPr>
        <w:jc w:val="center"/>
        <w:rPr>
          <w:b/>
          <w:sz w:val="24"/>
          <w:szCs w:val="24"/>
        </w:rPr>
      </w:pPr>
      <w:r w:rsidRPr="009D5617">
        <w:rPr>
          <w:b/>
          <w:sz w:val="24"/>
          <w:szCs w:val="24"/>
        </w:rPr>
        <w:t>МАМОНТОВСКОГО РАЙОНА                                                                 АЛТАЙСКОГО КРАЯ</w:t>
      </w:r>
    </w:p>
    <w:p w:rsidR="0073095B" w:rsidRPr="009D5617" w:rsidRDefault="0073095B" w:rsidP="009D5617">
      <w:pPr>
        <w:jc w:val="center"/>
        <w:rPr>
          <w:b/>
          <w:sz w:val="24"/>
          <w:szCs w:val="24"/>
        </w:rPr>
      </w:pPr>
    </w:p>
    <w:p w:rsidR="0073095B" w:rsidRPr="009D5617" w:rsidRDefault="0073095B" w:rsidP="009D5617">
      <w:pPr>
        <w:jc w:val="center"/>
        <w:rPr>
          <w:b/>
          <w:sz w:val="24"/>
          <w:szCs w:val="24"/>
        </w:rPr>
      </w:pPr>
    </w:p>
    <w:p w:rsidR="0073095B" w:rsidRPr="009D5617" w:rsidRDefault="0073095B" w:rsidP="009D5617">
      <w:pPr>
        <w:jc w:val="center"/>
        <w:rPr>
          <w:b/>
          <w:sz w:val="24"/>
          <w:szCs w:val="24"/>
        </w:rPr>
      </w:pPr>
      <w:proofErr w:type="gramStart"/>
      <w:r w:rsidRPr="009D5617">
        <w:rPr>
          <w:b/>
          <w:sz w:val="24"/>
          <w:szCs w:val="24"/>
        </w:rPr>
        <w:t>П</w:t>
      </w:r>
      <w:proofErr w:type="gramEnd"/>
      <w:r w:rsidRPr="009D5617">
        <w:rPr>
          <w:b/>
          <w:sz w:val="24"/>
          <w:szCs w:val="24"/>
        </w:rPr>
        <w:t xml:space="preserve"> О С Т А Н О В Л Е Н И Е</w:t>
      </w:r>
    </w:p>
    <w:p w:rsidR="0073095B" w:rsidRPr="009D5617" w:rsidRDefault="0073095B" w:rsidP="009D5617">
      <w:pPr>
        <w:jc w:val="center"/>
        <w:rPr>
          <w:b/>
          <w:sz w:val="24"/>
          <w:szCs w:val="24"/>
        </w:rPr>
      </w:pPr>
    </w:p>
    <w:p w:rsidR="0073095B" w:rsidRPr="009D5617" w:rsidRDefault="0073095B" w:rsidP="009D5617">
      <w:pPr>
        <w:jc w:val="center"/>
        <w:rPr>
          <w:b/>
          <w:sz w:val="24"/>
          <w:szCs w:val="24"/>
        </w:rPr>
      </w:pPr>
    </w:p>
    <w:p w:rsidR="0073095B" w:rsidRPr="009D5617" w:rsidRDefault="009D5617" w:rsidP="009D5617">
      <w:pPr>
        <w:ind w:firstLine="0"/>
        <w:jc w:val="left"/>
        <w:rPr>
          <w:sz w:val="24"/>
          <w:szCs w:val="24"/>
          <w:u w:val="single"/>
        </w:rPr>
      </w:pPr>
      <w:r w:rsidRPr="009D5617">
        <w:rPr>
          <w:sz w:val="24"/>
          <w:szCs w:val="24"/>
          <w:u w:val="single"/>
        </w:rPr>
        <w:t>10.11.2025  № 22</w:t>
      </w:r>
    </w:p>
    <w:p w:rsidR="0073095B" w:rsidRPr="009D5617" w:rsidRDefault="0073095B" w:rsidP="009D5617">
      <w:pPr>
        <w:ind w:firstLine="0"/>
        <w:rPr>
          <w:sz w:val="24"/>
          <w:szCs w:val="24"/>
        </w:rPr>
      </w:pPr>
      <w:proofErr w:type="gramStart"/>
      <w:r w:rsidRPr="009D5617">
        <w:rPr>
          <w:sz w:val="24"/>
          <w:szCs w:val="24"/>
        </w:rPr>
        <w:t>с</w:t>
      </w:r>
      <w:proofErr w:type="gramEnd"/>
      <w:r w:rsidRPr="009D5617">
        <w:rPr>
          <w:sz w:val="24"/>
          <w:szCs w:val="24"/>
        </w:rPr>
        <w:t>. Покровка</w:t>
      </w:r>
    </w:p>
    <w:p w:rsidR="0073095B" w:rsidRPr="009D5617" w:rsidRDefault="0073095B" w:rsidP="009D5617">
      <w:pPr>
        <w:ind w:left="-709" w:firstLine="0"/>
        <w:jc w:val="center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82"/>
        <w:gridCol w:w="4782"/>
      </w:tblGrid>
      <w:tr w:rsidR="0078339A" w:rsidRPr="009D5617" w:rsidTr="0078339A">
        <w:tc>
          <w:tcPr>
            <w:tcW w:w="4782" w:type="dxa"/>
          </w:tcPr>
          <w:p w:rsidR="0078339A" w:rsidRPr="009D5617" w:rsidRDefault="0078339A" w:rsidP="009D5617">
            <w:pPr>
              <w:pStyle w:val="a4"/>
              <w:ind w:firstLine="72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78339A" w:rsidRPr="009D5617" w:rsidRDefault="00607069" w:rsidP="009D5617">
            <w:pPr>
              <w:pStyle w:val="a4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hyperlink r:id="rId4" w:history="1">
              <w:r w:rsidR="0078339A" w:rsidRPr="009D5617">
                <w:rPr>
                  <w:rStyle w:val="a6"/>
                  <w:rFonts w:ascii="Arial" w:hAnsi="Arial" w:cs="Arial"/>
                  <w:b w:val="0"/>
                  <w:bCs w:val="0"/>
                  <w:color w:val="000000"/>
                  <w:sz w:val="24"/>
                  <w:szCs w:val="24"/>
                </w:rPr>
                <w:t xml:space="preserve">О создании комиссии по соблюдению требований к служебному поведению муниципальных служащих и урегулированию конфликта интересов в Администрации Покровского сельсовета </w:t>
              </w:r>
            </w:hyperlink>
            <w:r w:rsidR="0078339A" w:rsidRPr="009D561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78339A" w:rsidRPr="009D5617">
              <w:rPr>
                <w:rFonts w:ascii="Arial" w:hAnsi="Arial" w:cs="Arial"/>
                <w:color w:val="000000"/>
                <w:sz w:val="24"/>
                <w:szCs w:val="24"/>
              </w:rPr>
              <w:t>Мамонтовского района Алтайского края</w:t>
            </w:r>
          </w:p>
        </w:tc>
        <w:tc>
          <w:tcPr>
            <w:tcW w:w="4782" w:type="dxa"/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78339A" w:rsidRPr="009D5617" w:rsidTr="00C92745">
        <w:trPr>
          <w:trHeight w:val="105"/>
        </w:trPr>
        <w:tc>
          <w:tcPr>
            <w:tcW w:w="4782" w:type="dxa"/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782" w:type="dxa"/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78339A" w:rsidRPr="009D5617" w:rsidRDefault="0078339A" w:rsidP="009D5617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9D5617">
        <w:rPr>
          <w:rFonts w:ascii="Arial" w:hAnsi="Arial" w:cs="Arial"/>
        </w:rPr>
        <w:t xml:space="preserve">            </w:t>
      </w:r>
      <w:proofErr w:type="gramStart"/>
      <w:r w:rsidRPr="009D5617">
        <w:rPr>
          <w:rFonts w:ascii="Arial" w:hAnsi="Arial" w:cs="Arial"/>
        </w:rPr>
        <w:t xml:space="preserve">В соответствии с Федеральным законом </w:t>
      </w:r>
      <w:r w:rsidRPr="009D5617">
        <w:rPr>
          <w:rFonts w:ascii="Arial" w:hAnsi="Arial" w:cs="Arial"/>
          <w:color w:val="000000"/>
        </w:rPr>
        <w:t xml:space="preserve">от 02.03.2007 № 25-ФЗ </w:t>
      </w:r>
      <w:r w:rsidRPr="009D5617">
        <w:rPr>
          <w:rFonts w:ascii="Arial" w:hAnsi="Arial" w:cs="Arial"/>
        </w:rPr>
        <w:t>«О муниципальной службе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  Федеральным законом от 25.12.2008 № 273-ФЗ «О противодействии коррупции», Указом Президента РФ от 01.07.2010 № 821 «О комиссиях по соблюдению требований к служебному поведению федеральных государственных служащих и урегулированию</w:t>
      </w:r>
      <w:proofErr w:type="gramEnd"/>
      <w:r w:rsidRPr="009D5617">
        <w:rPr>
          <w:rFonts w:ascii="Arial" w:hAnsi="Arial" w:cs="Arial"/>
        </w:rPr>
        <w:t xml:space="preserve"> конфликта интересов» (в редакции от 25.01.2024) </w:t>
      </w:r>
    </w:p>
    <w:p w:rsidR="0078339A" w:rsidRPr="009D5617" w:rsidRDefault="0078339A" w:rsidP="009D5617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proofErr w:type="gramStart"/>
      <w:r w:rsidRPr="009D5617">
        <w:rPr>
          <w:rFonts w:ascii="Arial" w:hAnsi="Arial" w:cs="Arial"/>
        </w:rPr>
        <w:t>П</w:t>
      </w:r>
      <w:proofErr w:type="gramEnd"/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О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С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Т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А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Н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О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В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Л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Я</w:t>
      </w:r>
      <w:r w:rsidR="001E2B81" w:rsidRPr="009D5617">
        <w:rPr>
          <w:rFonts w:ascii="Arial" w:hAnsi="Arial" w:cs="Arial"/>
        </w:rPr>
        <w:t xml:space="preserve"> </w:t>
      </w:r>
      <w:r w:rsidRPr="009D5617">
        <w:rPr>
          <w:rFonts w:ascii="Arial" w:hAnsi="Arial" w:cs="Arial"/>
        </w:rPr>
        <w:t>Ю:</w:t>
      </w:r>
    </w:p>
    <w:p w:rsidR="0078339A" w:rsidRPr="009D5617" w:rsidRDefault="0078339A" w:rsidP="009D5617">
      <w:pPr>
        <w:pStyle w:val="a4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sub_1"/>
      <w:r w:rsidRPr="009D5617">
        <w:rPr>
          <w:rFonts w:ascii="Arial" w:hAnsi="Arial" w:cs="Arial"/>
          <w:sz w:val="24"/>
          <w:szCs w:val="24"/>
        </w:rPr>
        <w:t>1. Создать комиссию по соблюдению требований к служебному поведению муниципальных служащих и урегулированию конфликта интересов в Администрации Покровского сельсовета Мамон</w:t>
      </w:r>
      <w:r w:rsidR="00E53728" w:rsidRPr="009D5617">
        <w:rPr>
          <w:rFonts w:ascii="Arial" w:hAnsi="Arial" w:cs="Arial"/>
          <w:sz w:val="24"/>
          <w:szCs w:val="24"/>
        </w:rPr>
        <w:t>товского района Алтайского края</w:t>
      </w:r>
      <w:r w:rsidRPr="009D5617">
        <w:rPr>
          <w:rFonts w:ascii="Arial" w:hAnsi="Arial" w:cs="Arial"/>
          <w:sz w:val="24"/>
          <w:szCs w:val="24"/>
        </w:rPr>
        <w:t xml:space="preserve"> и утвердить ее состав согласно </w:t>
      </w:r>
      <w:hyperlink r:id="rId5" w:anchor="sub_1000" w:history="1">
        <w:r w:rsidRPr="009D5617">
          <w:rPr>
            <w:rStyle w:val="a6"/>
            <w:rFonts w:ascii="Arial" w:hAnsi="Arial" w:cs="Arial"/>
            <w:b w:val="0"/>
            <w:color w:val="000000"/>
            <w:sz w:val="24"/>
            <w:szCs w:val="24"/>
          </w:rPr>
          <w:t>приложению 1</w:t>
        </w:r>
      </w:hyperlink>
      <w:r w:rsidRPr="009D5617">
        <w:rPr>
          <w:rFonts w:ascii="Arial" w:hAnsi="Arial" w:cs="Arial"/>
          <w:color w:val="000000"/>
          <w:sz w:val="24"/>
          <w:szCs w:val="24"/>
        </w:rPr>
        <w:t>.</w:t>
      </w:r>
    </w:p>
    <w:bookmarkEnd w:id="0"/>
    <w:p w:rsidR="00E53728" w:rsidRPr="009D5617" w:rsidRDefault="00BB7E9C" w:rsidP="009D5617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8339A" w:rsidRPr="009D5617">
        <w:rPr>
          <w:rFonts w:ascii="Arial" w:hAnsi="Arial" w:cs="Arial"/>
          <w:sz w:val="24"/>
          <w:szCs w:val="24"/>
        </w:rPr>
        <w:t xml:space="preserve">. </w:t>
      </w:r>
      <w:r w:rsidR="00E53728" w:rsidRPr="009D5617">
        <w:rPr>
          <w:rFonts w:ascii="Arial" w:hAnsi="Arial" w:cs="Arial"/>
          <w:sz w:val="24"/>
          <w:szCs w:val="24"/>
        </w:rPr>
        <w:t xml:space="preserve">Опубликования настоящее постановление в Сборнике муниципальных правовых актов </w:t>
      </w:r>
      <w:r w:rsidR="00C92745" w:rsidRPr="009D5617">
        <w:rPr>
          <w:rFonts w:ascii="Arial" w:hAnsi="Arial" w:cs="Arial"/>
          <w:sz w:val="24"/>
          <w:szCs w:val="24"/>
        </w:rPr>
        <w:t>муниципального образования сельское поселение Покровский сельсовет</w:t>
      </w:r>
      <w:r w:rsidR="00E53728" w:rsidRPr="009D5617">
        <w:rPr>
          <w:rFonts w:ascii="Arial" w:hAnsi="Arial" w:cs="Arial"/>
          <w:sz w:val="24"/>
          <w:szCs w:val="24"/>
        </w:rPr>
        <w:t xml:space="preserve"> </w:t>
      </w:r>
      <w:r w:rsidR="00C92745" w:rsidRPr="009D5617">
        <w:rPr>
          <w:rFonts w:ascii="Arial" w:hAnsi="Arial" w:cs="Arial"/>
          <w:sz w:val="24"/>
          <w:szCs w:val="24"/>
        </w:rPr>
        <w:t>Мамонтовского</w:t>
      </w:r>
      <w:r w:rsidR="00E53728" w:rsidRPr="009D5617">
        <w:rPr>
          <w:rFonts w:ascii="Arial" w:hAnsi="Arial" w:cs="Arial"/>
          <w:sz w:val="24"/>
          <w:szCs w:val="24"/>
        </w:rPr>
        <w:t xml:space="preserve"> района Алтайского края. </w:t>
      </w:r>
    </w:p>
    <w:p w:rsidR="00E53728" w:rsidRPr="009D5617" w:rsidRDefault="00BB7E9C" w:rsidP="009D5617">
      <w:pPr>
        <w:pStyle w:val="a4"/>
        <w:ind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8339A" w:rsidRPr="009D561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E53728" w:rsidRPr="009D5617">
        <w:rPr>
          <w:rFonts w:ascii="Arial" w:hAnsi="Arial" w:cs="Arial"/>
          <w:sz w:val="24"/>
          <w:szCs w:val="24"/>
        </w:rPr>
        <w:t>Контроль за</w:t>
      </w:r>
      <w:proofErr w:type="gramEnd"/>
      <w:r w:rsidR="00E53728" w:rsidRPr="009D5617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78339A" w:rsidRPr="009D5617" w:rsidRDefault="0078339A" w:rsidP="009D5617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Fonts w:ascii="Arial" w:hAnsi="Arial" w:cs="Arial"/>
          <w:b/>
          <w:sz w:val="24"/>
          <w:szCs w:val="24"/>
        </w:rPr>
      </w:pPr>
    </w:p>
    <w:p w:rsidR="0078339A" w:rsidRPr="009D5617" w:rsidRDefault="0078339A" w:rsidP="009D5617">
      <w:pPr>
        <w:pStyle w:val="a4"/>
        <w:rPr>
          <w:rStyle w:val="a5"/>
          <w:rFonts w:ascii="Arial" w:hAnsi="Arial" w:cs="Arial"/>
          <w:color w:val="auto"/>
          <w:sz w:val="24"/>
          <w:szCs w:val="24"/>
        </w:rPr>
      </w:pPr>
      <w:r w:rsidRPr="009D5617">
        <w:rPr>
          <w:rFonts w:ascii="Arial" w:hAnsi="Arial" w:cs="Arial"/>
          <w:sz w:val="24"/>
          <w:szCs w:val="24"/>
        </w:rPr>
        <w:t xml:space="preserve">Глава </w:t>
      </w:r>
      <w:r w:rsidR="00C92745" w:rsidRPr="009D5617">
        <w:rPr>
          <w:rFonts w:ascii="Arial" w:hAnsi="Arial" w:cs="Arial"/>
          <w:sz w:val="24"/>
          <w:szCs w:val="24"/>
        </w:rPr>
        <w:t xml:space="preserve">Администрации </w:t>
      </w:r>
      <w:r w:rsidRPr="009D5617">
        <w:rPr>
          <w:rFonts w:ascii="Arial" w:hAnsi="Arial" w:cs="Arial"/>
          <w:sz w:val="24"/>
          <w:szCs w:val="24"/>
        </w:rPr>
        <w:t xml:space="preserve">сельсовета              </w:t>
      </w:r>
      <w:bookmarkStart w:id="1" w:name="sub_1000"/>
      <w:r w:rsidR="00C92745" w:rsidRPr="009D5617">
        <w:rPr>
          <w:rFonts w:ascii="Arial" w:hAnsi="Arial" w:cs="Arial"/>
          <w:sz w:val="24"/>
          <w:szCs w:val="24"/>
        </w:rPr>
        <w:t xml:space="preserve">                                 Н.М. </w:t>
      </w:r>
      <w:proofErr w:type="spellStart"/>
      <w:r w:rsidR="00C92745" w:rsidRPr="009D5617">
        <w:rPr>
          <w:rFonts w:ascii="Arial" w:hAnsi="Arial" w:cs="Arial"/>
          <w:sz w:val="24"/>
          <w:szCs w:val="24"/>
        </w:rPr>
        <w:t>Самусенко</w:t>
      </w:r>
      <w:proofErr w:type="spellEnd"/>
    </w:p>
    <w:p w:rsidR="0078339A" w:rsidRPr="009D5617" w:rsidRDefault="0078339A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78339A" w:rsidRDefault="0078339A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BB7E9C" w:rsidRPr="009D5617" w:rsidRDefault="00BB7E9C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</w:p>
    <w:p w:rsidR="0078339A" w:rsidRPr="009D5617" w:rsidRDefault="00C92745" w:rsidP="009D5617">
      <w:pPr>
        <w:pStyle w:val="a4"/>
        <w:rPr>
          <w:rStyle w:val="a5"/>
          <w:rFonts w:ascii="Arial" w:hAnsi="Arial" w:cs="Arial"/>
          <w:b w:val="0"/>
          <w:bCs/>
          <w:sz w:val="24"/>
          <w:szCs w:val="24"/>
        </w:rPr>
      </w:pPr>
      <w:proofErr w:type="spellStart"/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>Самусенко</w:t>
      </w:r>
      <w:proofErr w:type="spellEnd"/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Наталья Михайловна</w:t>
      </w:r>
    </w:p>
    <w:p w:rsidR="00C92745" w:rsidRPr="009D5617" w:rsidRDefault="00C92745" w:rsidP="009D5617">
      <w:pPr>
        <w:pStyle w:val="a4"/>
        <w:rPr>
          <w:rStyle w:val="a5"/>
          <w:rFonts w:ascii="Arial" w:hAnsi="Arial" w:cs="Arial"/>
          <w:b w:val="0"/>
          <w:bCs/>
          <w:sz w:val="24"/>
          <w:szCs w:val="24"/>
        </w:rPr>
      </w:pP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>25046</w:t>
      </w:r>
    </w:p>
    <w:p w:rsidR="0078339A" w:rsidRPr="009D5617" w:rsidRDefault="009D5617" w:rsidP="009D5617">
      <w:pPr>
        <w:pStyle w:val="a4"/>
        <w:rPr>
          <w:rStyle w:val="a5"/>
          <w:rFonts w:ascii="Arial" w:hAnsi="Arial" w:cs="Arial"/>
          <w:b w:val="0"/>
          <w:bCs/>
          <w:sz w:val="24"/>
          <w:szCs w:val="24"/>
        </w:rPr>
      </w:pPr>
      <w:r>
        <w:rPr>
          <w:rStyle w:val="a5"/>
          <w:rFonts w:ascii="Arial" w:hAnsi="Arial" w:cs="Arial"/>
          <w:b w:val="0"/>
          <w:bCs/>
          <w:sz w:val="24"/>
          <w:szCs w:val="24"/>
        </w:rPr>
        <w:lastRenderedPageBreak/>
        <w:t xml:space="preserve">                                                                                    </w:t>
      </w:r>
      <w:r w:rsidR="0078339A" w:rsidRPr="009D5617">
        <w:rPr>
          <w:rStyle w:val="a5"/>
          <w:rFonts w:ascii="Arial" w:hAnsi="Arial" w:cs="Arial"/>
          <w:b w:val="0"/>
          <w:bCs/>
          <w:sz w:val="24"/>
          <w:szCs w:val="24"/>
        </w:rPr>
        <w:t>Приложение 1</w:t>
      </w:r>
    </w:p>
    <w:bookmarkEnd w:id="1"/>
    <w:p w:rsidR="0078339A" w:rsidRPr="009D5617" w:rsidRDefault="0078339A" w:rsidP="009D5617">
      <w:pPr>
        <w:pStyle w:val="a4"/>
        <w:jc w:val="right"/>
        <w:rPr>
          <w:rStyle w:val="a5"/>
          <w:rFonts w:ascii="Arial" w:hAnsi="Arial" w:cs="Arial"/>
          <w:b w:val="0"/>
          <w:bCs/>
          <w:sz w:val="24"/>
          <w:szCs w:val="24"/>
        </w:rPr>
      </w:pP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к </w:t>
      </w:r>
      <w:hyperlink r:id="rId6" w:anchor="sub_0" w:history="1">
        <w:r w:rsidRPr="009D5617">
          <w:rPr>
            <w:rStyle w:val="a6"/>
            <w:rFonts w:ascii="Arial" w:hAnsi="Arial" w:cs="Arial"/>
            <w:b w:val="0"/>
            <w:color w:val="000000"/>
            <w:sz w:val="24"/>
            <w:szCs w:val="24"/>
          </w:rPr>
          <w:t>постановлению</w:t>
        </w:r>
      </w:hyperlink>
      <w:r w:rsidR="00C92745"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А</w:t>
      </w: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>дминистрации</w:t>
      </w:r>
    </w:p>
    <w:p w:rsidR="0078339A" w:rsidRPr="009D5617" w:rsidRDefault="00C92745" w:rsidP="009D5617">
      <w:pPr>
        <w:pStyle w:val="a4"/>
        <w:jc w:val="center"/>
        <w:rPr>
          <w:rStyle w:val="a5"/>
          <w:rFonts w:ascii="Arial" w:hAnsi="Arial" w:cs="Arial"/>
          <w:b w:val="0"/>
          <w:bCs/>
          <w:sz w:val="24"/>
          <w:szCs w:val="24"/>
        </w:rPr>
      </w:pP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                                                      </w:t>
      </w:r>
      <w:r w:rsid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          </w:t>
      </w: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Покровского</w:t>
      </w:r>
      <w:r w:rsidR="0078339A"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сельсовета</w:t>
      </w:r>
    </w:p>
    <w:p w:rsidR="0078339A" w:rsidRPr="009D5617" w:rsidRDefault="00C92745" w:rsidP="009D5617">
      <w:pPr>
        <w:pStyle w:val="a4"/>
        <w:rPr>
          <w:rStyle w:val="a5"/>
          <w:rFonts w:ascii="Arial" w:hAnsi="Arial" w:cs="Arial"/>
          <w:b w:val="0"/>
          <w:bCs/>
          <w:sz w:val="24"/>
          <w:szCs w:val="24"/>
        </w:rPr>
      </w:pP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                                                                       </w:t>
      </w:r>
      <w:r w:rsid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       </w:t>
      </w:r>
      <w:r w:rsidRPr="009D5617">
        <w:rPr>
          <w:rStyle w:val="a5"/>
          <w:rFonts w:ascii="Arial" w:hAnsi="Arial" w:cs="Arial"/>
          <w:b w:val="0"/>
          <w:bCs/>
          <w:sz w:val="24"/>
          <w:szCs w:val="24"/>
        </w:rPr>
        <w:t xml:space="preserve">    </w:t>
      </w:r>
      <w:r w:rsidR="009D5617">
        <w:rPr>
          <w:rStyle w:val="a5"/>
          <w:rFonts w:ascii="Arial" w:hAnsi="Arial" w:cs="Arial"/>
          <w:b w:val="0"/>
          <w:bCs/>
          <w:sz w:val="24"/>
          <w:szCs w:val="24"/>
        </w:rPr>
        <w:t>от 10.11.2025 № 22</w:t>
      </w:r>
    </w:p>
    <w:p w:rsidR="0078339A" w:rsidRPr="009D5617" w:rsidRDefault="0078339A" w:rsidP="009D561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78339A" w:rsidRPr="009D5617" w:rsidRDefault="0078339A" w:rsidP="009D561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D5617">
        <w:rPr>
          <w:rFonts w:ascii="Arial" w:hAnsi="Arial" w:cs="Arial"/>
          <w:b/>
          <w:sz w:val="24"/>
          <w:szCs w:val="24"/>
        </w:rPr>
        <w:t>Состав</w:t>
      </w:r>
      <w:r w:rsidRPr="009D5617">
        <w:rPr>
          <w:rFonts w:ascii="Arial" w:hAnsi="Arial" w:cs="Arial"/>
          <w:b/>
          <w:sz w:val="24"/>
          <w:szCs w:val="24"/>
        </w:rPr>
        <w:br/>
        <w:t xml:space="preserve">комиссии по соблюдению требований к служебному поведению муниципальных служащих и урегулированию конфликта интересов                                                           в Администрации </w:t>
      </w:r>
      <w:r w:rsidR="00C92745" w:rsidRPr="009D5617">
        <w:rPr>
          <w:rFonts w:ascii="Arial" w:hAnsi="Arial" w:cs="Arial"/>
          <w:b/>
          <w:sz w:val="24"/>
          <w:szCs w:val="24"/>
        </w:rPr>
        <w:t>Покровского</w:t>
      </w:r>
      <w:r w:rsidRPr="009D5617">
        <w:rPr>
          <w:rFonts w:ascii="Arial" w:hAnsi="Arial" w:cs="Arial"/>
          <w:b/>
          <w:sz w:val="24"/>
          <w:szCs w:val="24"/>
        </w:rPr>
        <w:t xml:space="preserve"> сельсовета </w:t>
      </w:r>
    </w:p>
    <w:p w:rsidR="0078339A" w:rsidRPr="009D5617" w:rsidRDefault="00C92745" w:rsidP="009D561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D5617">
        <w:rPr>
          <w:rFonts w:ascii="Arial" w:hAnsi="Arial" w:cs="Arial"/>
          <w:b/>
          <w:sz w:val="24"/>
          <w:szCs w:val="24"/>
        </w:rPr>
        <w:t>Мамонтовского</w:t>
      </w:r>
      <w:r w:rsidR="0078339A" w:rsidRPr="009D5617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78339A" w:rsidRPr="009D5617" w:rsidRDefault="0078339A" w:rsidP="009D561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1"/>
        <w:gridCol w:w="6203"/>
      </w:tblGrid>
      <w:tr w:rsidR="0078339A" w:rsidRPr="009D5617" w:rsidTr="0078339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339A" w:rsidRPr="009D5617" w:rsidRDefault="00C92745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5617">
              <w:rPr>
                <w:rFonts w:ascii="Arial" w:hAnsi="Arial" w:cs="Arial"/>
                <w:sz w:val="24"/>
                <w:szCs w:val="24"/>
              </w:rPr>
              <w:t>Самусенко</w:t>
            </w:r>
            <w:proofErr w:type="spellEnd"/>
            <w:r w:rsidRPr="009D5617">
              <w:rPr>
                <w:rFonts w:ascii="Arial" w:hAnsi="Arial" w:cs="Arial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 xml:space="preserve">- глава </w:t>
            </w:r>
            <w:r w:rsidR="00C92745" w:rsidRPr="009D5617">
              <w:rPr>
                <w:rFonts w:ascii="Arial" w:hAnsi="Arial" w:cs="Arial"/>
                <w:sz w:val="24"/>
                <w:szCs w:val="24"/>
              </w:rPr>
              <w:t>Администрации Покровского сельсовета</w:t>
            </w:r>
            <w:r w:rsidRPr="009D5617">
              <w:rPr>
                <w:rFonts w:ascii="Arial" w:hAnsi="Arial" w:cs="Arial"/>
                <w:sz w:val="24"/>
                <w:szCs w:val="24"/>
              </w:rPr>
              <w:t>, председатель комиссии;</w:t>
            </w:r>
          </w:p>
        </w:tc>
      </w:tr>
      <w:tr w:rsidR="0078339A" w:rsidRPr="009D5617" w:rsidTr="0078339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C92745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>Кузнецова Елена Владимировна</w:t>
            </w: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92745" w:rsidRPr="009D5617">
              <w:rPr>
                <w:rFonts w:ascii="Arial" w:hAnsi="Arial" w:cs="Arial"/>
                <w:sz w:val="24"/>
                <w:szCs w:val="24"/>
              </w:rPr>
              <w:t>депутат Покровского сельского Совета народных депутатов</w:t>
            </w:r>
            <w:r w:rsidRPr="009D5617">
              <w:rPr>
                <w:rFonts w:ascii="Arial" w:hAnsi="Arial" w:cs="Arial"/>
                <w:sz w:val="24"/>
                <w:szCs w:val="24"/>
              </w:rPr>
              <w:t>, заместитель председателя комиссии;</w:t>
            </w:r>
          </w:p>
        </w:tc>
      </w:tr>
      <w:tr w:rsidR="0078339A" w:rsidRPr="009D5617" w:rsidTr="0078339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C92745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>Рыбалко Людмила Владимировна</w:t>
            </w: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92745" w:rsidRPr="009D5617">
              <w:rPr>
                <w:rFonts w:ascii="Arial" w:hAnsi="Arial" w:cs="Arial"/>
                <w:sz w:val="24"/>
                <w:szCs w:val="24"/>
              </w:rPr>
              <w:t>депутат Покровского сельского Совета народных депутатов</w:t>
            </w:r>
            <w:r w:rsidRPr="009D5617">
              <w:rPr>
                <w:rFonts w:ascii="Arial" w:hAnsi="Arial" w:cs="Arial"/>
                <w:sz w:val="24"/>
                <w:szCs w:val="24"/>
              </w:rPr>
              <w:t>,   секретарь комиссии;</w:t>
            </w:r>
          </w:p>
        </w:tc>
      </w:tr>
      <w:tr w:rsidR="0078339A" w:rsidRPr="009D5617" w:rsidTr="0078339A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78339A" w:rsidRPr="009D5617" w:rsidTr="0078339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346B96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D5617">
              <w:rPr>
                <w:rFonts w:ascii="Arial" w:hAnsi="Arial" w:cs="Arial"/>
                <w:sz w:val="24"/>
                <w:szCs w:val="24"/>
              </w:rPr>
              <w:t>Хлызова</w:t>
            </w:r>
            <w:proofErr w:type="spellEnd"/>
            <w:r w:rsidRPr="009D5617">
              <w:rPr>
                <w:rFonts w:ascii="Arial" w:hAnsi="Arial" w:cs="Arial"/>
                <w:sz w:val="24"/>
                <w:szCs w:val="24"/>
              </w:rPr>
              <w:t xml:space="preserve"> Инна Борисовна</w:t>
            </w: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46B96" w:rsidRPr="009D5617">
              <w:rPr>
                <w:rFonts w:ascii="Arial" w:hAnsi="Arial" w:cs="Arial"/>
                <w:sz w:val="24"/>
                <w:szCs w:val="24"/>
              </w:rPr>
              <w:t>представитель общественности, член женсовета</w:t>
            </w:r>
            <w:r w:rsidRPr="009D5617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78339A" w:rsidRPr="009D5617" w:rsidTr="0078339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C92745" w:rsidP="009D5617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>Бредихина Антонина Андреевна</w:t>
            </w:r>
          </w:p>
        </w:tc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</w:tcPr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:rsidR="0078339A" w:rsidRPr="009D5617" w:rsidRDefault="0078339A" w:rsidP="009D561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D561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92745" w:rsidRPr="009D5617">
              <w:rPr>
                <w:rFonts w:ascii="Arial" w:hAnsi="Arial" w:cs="Arial"/>
                <w:sz w:val="24"/>
                <w:szCs w:val="24"/>
              </w:rPr>
              <w:t>депутат Покровского сельского Совета народных депутатов</w:t>
            </w:r>
          </w:p>
        </w:tc>
      </w:tr>
    </w:tbl>
    <w:p w:rsidR="0078339A" w:rsidRPr="009D5617" w:rsidRDefault="0078339A" w:rsidP="009D561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color w:val="auto"/>
          <w:sz w:val="24"/>
          <w:szCs w:val="24"/>
        </w:rPr>
      </w:pPr>
      <w:bookmarkStart w:id="2" w:name="sub_2000"/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78339A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9D5617" w:rsidRDefault="009D5617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9D5617" w:rsidRDefault="009D5617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9D5617" w:rsidRDefault="009D5617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9D5617" w:rsidRDefault="009D5617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9D5617" w:rsidRDefault="009D5617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9D5617" w:rsidRPr="009D5617" w:rsidRDefault="009D5617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p w:rsidR="00C92745" w:rsidRPr="009D5617" w:rsidRDefault="00C92745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bookmarkEnd w:id="2"/>
    <w:p w:rsidR="0078339A" w:rsidRPr="009D5617" w:rsidRDefault="0078339A" w:rsidP="009D5617">
      <w:pPr>
        <w:pStyle w:val="a4"/>
        <w:jc w:val="both"/>
        <w:rPr>
          <w:rStyle w:val="a5"/>
          <w:rFonts w:ascii="Arial" w:hAnsi="Arial" w:cs="Arial"/>
          <w:bCs/>
          <w:sz w:val="24"/>
          <w:szCs w:val="24"/>
        </w:rPr>
      </w:pPr>
    </w:p>
    <w:sectPr w:rsidR="0078339A" w:rsidRPr="009D5617" w:rsidSect="00C76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39A"/>
    <w:rsid w:val="00186EF6"/>
    <w:rsid w:val="001E2B81"/>
    <w:rsid w:val="00346B96"/>
    <w:rsid w:val="00445BB3"/>
    <w:rsid w:val="00607069"/>
    <w:rsid w:val="00710AEA"/>
    <w:rsid w:val="0073095B"/>
    <w:rsid w:val="0078339A"/>
    <w:rsid w:val="009D5617"/>
    <w:rsid w:val="00BB7E9C"/>
    <w:rsid w:val="00C76CB4"/>
    <w:rsid w:val="00C92745"/>
    <w:rsid w:val="00CA3E4D"/>
    <w:rsid w:val="00E53728"/>
    <w:rsid w:val="00F2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8339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83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78339A"/>
    <w:pPr>
      <w:widowControl w:val="0"/>
      <w:suppressAutoHyphens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DocList">
    <w:name w:val="ConsPlusDocList"/>
    <w:next w:val="a"/>
    <w:rsid w:val="0078339A"/>
    <w:pPr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5">
    <w:name w:val="Цветовое выделение"/>
    <w:uiPriority w:val="99"/>
    <w:rsid w:val="0078339A"/>
    <w:rPr>
      <w:b/>
      <w:bCs w:val="0"/>
      <w:color w:val="26282F"/>
    </w:rPr>
  </w:style>
  <w:style w:type="character" w:customStyle="1" w:styleId="a6">
    <w:name w:val="Гипертекстовая ссылка"/>
    <w:uiPriority w:val="99"/>
    <w:rsid w:val="0078339A"/>
    <w:rPr>
      <w:rFonts w:ascii="Times New Roman" w:hAnsi="Times New Roman" w:cs="Times New Roman" w:hint="default"/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Postanovlenie_66_ot_25.09.2025_komissiya_po_soblyudeniyu_trebovaniy_k_sluzhebnomu_polozheniyu.doc" TargetMode="External"/><Relationship Id="rId5" Type="http://schemas.openxmlformats.org/officeDocument/2006/relationships/hyperlink" Target="file:///C:\Users\User\Downloads\Postanovlenie_66_ot_25.09.2025_komissiya_po_soblyudeniyu_trebovaniy_k_sluzhebnomu_polozheniyu.doc" TargetMode="External"/><Relationship Id="rId4" Type="http://schemas.openxmlformats.org/officeDocument/2006/relationships/hyperlink" Target="https://internet.garant.ru/document/redirect/40484958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2025-11-27T08:05:00Z</cp:lastPrinted>
  <dcterms:created xsi:type="dcterms:W3CDTF">2025-11-27T04:43:00Z</dcterms:created>
  <dcterms:modified xsi:type="dcterms:W3CDTF">2026-02-09T07:58:00Z</dcterms:modified>
</cp:coreProperties>
</file>